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0E20" w:rsidRDefault="001B0E20" w:rsidP="001B0E20">
      <w:pPr>
        <w:rPr>
          <w:rFonts w:ascii="inherit" w:eastAsia="Times New Roman" w:hAnsi="inherit" w:cs="Arial"/>
          <w:b/>
          <w:bCs/>
          <w:color w:val="050505"/>
          <w:kern w:val="0"/>
          <w:sz w:val="32"/>
          <w:szCs w:val="32"/>
          <w14:ligatures w14:val="none"/>
        </w:rPr>
      </w:pPr>
      <w:r w:rsidRPr="001B0E20">
        <w:rPr>
          <w:rFonts w:ascii="inherit" w:eastAsia="Times New Roman" w:hAnsi="inherit" w:cs="Arial"/>
          <w:b/>
          <w:bCs/>
          <w:color w:val="050505"/>
          <w:kern w:val="0"/>
          <w:sz w:val="32"/>
          <w:szCs w:val="32"/>
          <w14:ligatures w14:val="none"/>
        </w:rPr>
        <w:t xml:space="preserve">Is your senior friend acting confused? </w:t>
      </w:r>
    </w:p>
    <w:p w:rsidR="001B0E20" w:rsidRPr="001B0E20" w:rsidRDefault="001B0E20" w:rsidP="001B0E20">
      <w:pPr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</w:pPr>
      <w:r w:rsidRPr="001B0E20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 xml:space="preserve">Canine Cognitive Dysfunction (CCD) </w:t>
      </w:r>
    </w:p>
    <w:p w:rsidR="001B0E20" w:rsidRDefault="001B0E20" w:rsidP="001B0E20">
      <w:pPr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</w:pPr>
    </w:p>
    <w:p w:rsidR="001B0E20" w:rsidRPr="001B0E20" w:rsidRDefault="001B0E20" w:rsidP="001B0E20">
      <w:pPr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</w:pPr>
      <w:r w:rsidRPr="001B0E20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 xml:space="preserve">CCD is a common disease of senior dogs caused by aging changes in the brain resulting in reduced memory and learning. It is similar to Alzheimer's in </w:t>
      </w:r>
      <w:proofErr w:type="gramStart"/>
      <w:r w:rsidRPr="001B0E20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>people,</w:t>
      </w:r>
      <w:proofErr w:type="gramEnd"/>
      <w:r w:rsidRPr="001B0E20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 xml:space="preserve"> however this disease does not shorten the lifespan of the pet.</w:t>
      </w:r>
    </w:p>
    <w:p w:rsidR="001B0E20" w:rsidRPr="001B0E20" w:rsidRDefault="001B0E20" w:rsidP="001B0E20">
      <w:pPr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</w:pPr>
      <w:r w:rsidRPr="001B0E20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 xml:space="preserve">I think it's really important to discuss though because it can disrupt the bond between the animal and his/her caregiver due to the behavioral changes making care of your senior friend more challenging. I am all about preserving this bond and promoting quality of life </w:t>
      </w:r>
    </w:p>
    <w:p w:rsidR="001B0E20" w:rsidRPr="001B0E20" w:rsidRDefault="001B0E20" w:rsidP="001B0E20">
      <w:pPr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</w:pPr>
      <w:r w:rsidRPr="001B0E20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 xml:space="preserve">CCD comes on slowly, so it can often be overlooked, and some of the signs can overlap with other disease processes so be sure to discuss with your veterinarian. </w:t>
      </w:r>
    </w:p>
    <w:p w:rsidR="001B0E20" w:rsidRDefault="001B0E20" w:rsidP="001B0E20">
      <w:pPr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</w:pPr>
    </w:p>
    <w:p w:rsidR="001B0E20" w:rsidRPr="001B0E20" w:rsidRDefault="001B0E20" w:rsidP="001B0E20">
      <w:pPr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</w:pPr>
      <w:r w:rsidRPr="001B0E20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>What are the signs to watch for?</w:t>
      </w:r>
    </w:p>
    <w:p w:rsidR="001B0E20" w:rsidRPr="001B0E20" w:rsidRDefault="001B0E20" w:rsidP="001B0E20">
      <w:pPr>
        <w:pStyle w:val="ListParagraph"/>
        <w:numPr>
          <w:ilvl w:val="0"/>
          <w:numId w:val="1"/>
        </w:numPr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</w:pPr>
      <w:r w:rsidRPr="001B0E20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 xml:space="preserve">Disorientation: The pet may not understand where they are and can get lost or seem confused with daily routines </w:t>
      </w:r>
    </w:p>
    <w:p w:rsidR="001B0E20" w:rsidRPr="001B0E20" w:rsidRDefault="001B0E20" w:rsidP="001B0E20">
      <w:pPr>
        <w:pStyle w:val="ListParagraph"/>
        <w:numPr>
          <w:ilvl w:val="0"/>
          <w:numId w:val="1"/>
        </w:numPr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</w:pPr>
      <w:r w:rsidRPr="001B0E20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 xml:space="preserve">Sleep Wake Cycle Disturbances: often seen as night time pacing. This can be a huge burden for pet parents. </w:t>
      </w:r>
    </w:p>
    <w:p w:rsidR="001B0E20" w:rsidRPr="001B0E20" w:rsidRDefault="001B0E20" w:rsidP="001B0E20">
      <w:pPr>
        <w:pStyle w:val="ListParagraph"/>
        <w:numPr>
          <w:ilvl w:val="0"/>
          <w:numId w:val="1"/>
        </w:numPr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</w:pPr>
      <w:proofErr w:type="spellStart"/>
      <w:r w:rsidRPr="001B0E20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>Housesoiling</w:t>
      </w:r>
      <w:proofErr w:type="spellEnd"/>
      <w:r w:rsidRPr="001B0E20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 xml:space="preserve">: </w:t>
      </w:r>
    </w:p>
    <w:p w:rsidR="001B0E20" w:rsidRPr="001B0E20" w:rsidRDefault="001B0E20" w:rsidP="001B0E20">
      <w:pPr>
        <w:pStyle w:val="ListParagraph"/>
        <w:numPr>
          <w:ilvl w:val="0"/>
          <w:numId w:val="1"/>
        </w:numPr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</w:pPr>
      <w:r w:rsidRPr="001B0E20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 xml:space="preserve">Anxiety: usually secondary to the confusion. </w:t>
      </w:r>
    </w:p>
    <w:p w:rsidR="001B0E20" w:rsidRDefault="001B0E20" w:rsidP="001B0E20">
      <w:pPr>
        <w:ind w:left="360"/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</w:pPr>
    </w:p>
    <w:p w:rsidR="001B0E20" w:rsidRDefault="001B0E20" w:rsidP="001B0E20">
      <w:pPr>
        <w:ind w:left="360"/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</w:pPr>
    </w:p>
    <w:p w:rsidR="001B0E20" w:rsidRPr="001B0E20" w:rsidRDefault="001B0E20" w:rsidP="001B0E20">
      <w:pPr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</w:pPr>
      <w:proofErr w:type="gramStart"/>
      <w:r w:rsidRPr="001B0E20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>So</w:t>
      </w:r>
      <w:proofErr w:type="gramEnd"/>
      <w:r w:rsidRPr="001B0E20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 xml:space="preserve"> what can be done? </w:t>
      </w:r>
    </w:p>
    <w:p w:rsidR="001B0E20" w:rsidRPr="001B0E20" w:rsidRDefault="001B0E20" w:rsidP="001B0E20">
      <w:pPr>
        <w:pStyle w:val="ListParagraph"/>
        <w:numPr>
          <w:ilvl w:val="0"/>
          <w:numId w:val="1"/>
        </w:numPr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</w:pPr>
      <w:r w:rsidRPr="001B0E20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 xml:space="preserve">Mental stimulation such as new sounds/smells/toys/and activities are recommended to stimulate existing brain function </w:t>
      </w:r>
    </w:p>
    <w:p w:rsidR="001B0E20" w:rsidRPr="001B0E20" w:rsidRDefault="001B0E20" w:rsidP="001B0E20">
      <w:pPr>
        <w:pStyle w:val="ListParagraph"/>
        <w:numPr>
          <w:ilvl w:val="0"/>
          <w:numId w:val="1"/>
        </w:numPr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</w:pPr>
      <w:r w:rsidRPr="001B0E20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 xml:space="preserve">Supplements such as melatonin or valerian root can help with night time pacing </w:t>
      </w:r>
    </w:p>
    <w:p w:rsidR="001B0E20" w:rsidRPr="001B0E20" w:rsidRDefault="001B0E20" w:rsidP="001B0E20">
      <w:pPr>
        <w:pStyle w:val="ListParagraph"/>
        <w:numPr>
          <w:ilvl w:val="0"/>
          <w:numId w:val="1"/>
        </w:numPr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</w:pPr>
      <w:r w:rsidRPr="001B0E20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 xml:space="preserve">Herbal therapy can help correct secondary imbalances in the body </w:t>
      </w:r>
    </w:p>
    <w:p w:rsidR="001B0E20" w:rsidRPr="001B0E20" w:rsidRDefault="001B0E20" w:rsidP="001B0E20">
      <w:pPr>
        <w:pStyle w:val="ListParagraph"/>
        <w:numPr>
          <w:ilvl w:val="0"/>
          <w:numId w:val="1"/>
        </w:numPr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</w:pPr>
      <w:r w:rsidRPr="001B0E20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>Acupuncture can help support the brain and other organs and also promote harmony</w:t>
      </w:r>
    </w:p>
    <w:p w:rsidR="001B0E20" w:rsidRPr="001B0E20" w:rsidRDefault="001B0E20" w:rsidP="001B0E20">
      <w:pPr>
        <w:pStyle w:val="ListParagraph"/>
        <w:numPr>
          <w:ilvl w:val="0"/>
          <w:numId w:val="1"/>
        </w:numPr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</w:pPr>
      <w:r w:rsidRPr="001B0E20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>Omegas are important for brain health</w:t>
      </w:r>
    </w:p>
    <w:p w:rsidR="001B0E20" w:rsidRPr="001B0E20" w:rsidRDefault="001B0E20" w:rsidP="001B0E20">
      <w:pPr>
        <w:pStyle w:val="ListParagraph"/>
        <w:numPr>
          <w:ilvl w:val="0"/>
          <w:numId w:val="1"/>
        </w:numPr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</w:pPr>
      <w:r w:rsidRPr="001B0E20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 xml:space="preserve">Antioxidants also support brain function and can help counteract some aging processes. </w:t>
      </w:r>
    </w:p>
    <w:p w:rsidR="001B0E20" w:rsidRDefault="001B0E20" w:rsidP="001B0E20">
      <w:pPr>
        <w:pStyle w:val="ListParagraph"/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</w:pPr>
    </w:p>
    <w:p w:rsidR="001B0E20" w:rsidRPr="001B0E20" w:rsidRDefault="001B0E20" w:rsidP="001B0E20">
      <w:pPr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</w:pPr>
      <w:r w:rsidRPr="001B0E20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>Note: Most kibbles do not contain appropriate antioxidants since they are not a "required" nutrient and most of these nutrients are lost with high heat processing, despite quality food on the ingredient label</w:t>
      </w:r>
    </w:p>
    <w:p w:rsidR="001B0E20" w:rsidRPr="001B0E20" w:rsidRDefault="001B0E20" w:rsidP="001B0E20">
      <w:pPr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</w:pPr>
      <w:r w:rsidRPr="001B0E20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 xml:space="preserve">I'd love to help you navigate your </w:t>
      </w:r>
      <w:proofErr w:type="gramStart"/>
      <w:r w:rsidRPr="001B0E20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>pets</w:t>
      </w:r>
      <w:proofErr w:type="gramEnd"/>
      <w:r w:rsidRPr="001B0E20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 xml:space="preserve"> golden years </w:t>
      </w:r>
    </w:p>
    <w:p w:rsidR="001B0E20" w:rsidRPr="001B0E20" w:rsidRDefault="001B0E20" w:rsidP="001B0E20">
      <w:pPr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</w:pPr>
      <w:r w:rsidRPr="001B0E20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 xml:space="preserve">Please reach out to me for a detailed, </w:t>
      </w:r>
      <w:proofErr w:type="gramStart"/>
      <w:r w:rsidRPr="001B0E20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>in home</w:t>
      </w:r>
      <w:proofErr w:type="gramEnd"/>
      <w:r w:rsidRPr="001B0E20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 xml:space="preserve"> consultation if you'd like to discuss a customized plan to manage CCD in your senior companion </w:t>
      </w:r>
    </w:p>
    <w:p w:rsidR="001B0E20" w:rsidRDefault="001B0E20" w:rsidP="001B0E20">
      <w:pPr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</w:pPr>
    </w:p>
    <w:p w:rsidR="001B0E20" w:rsidRPr="001B0E20" w:rsidRDefault="001B0E20" w:rsidP="001B0E20">
      <w:pPr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</w:pPr>
      <w:r w:rsidRPr="001B0E20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 xml:space="preserve">All in health, </w:t>
      </w:r>
    </w:p>
    <w:p w:rsidR="001B0E20" w:rsidRPr="001B0E20" w:rsidRDefault="001B0E20" w:rsidP="001B0E20">
      <w:pPr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</w:pPr>
      <w:r w:rsidRPr="001B0E20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 xml:space="preserve">Dr. Jamie </w:t>
      </w:r>
      <w:proofErr w:type="spellStart"/>
      <w:r w:rsidRPr="001B0E20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>Walkush</w:t>
      </w:r>
      <w:proofErr w:type="spellEnd"/>
      <w:r w:rsidRPr="001B0E20">
        <w:rPr>
          <w:rFonts w:ascii="inherit" w:eastAsia="Times New Roman" w:hAnsi="inherit" w:cs="Arial"/>
          <w:color w:val="050505"/>
          <w:kern w:val="0"/>
          <w:sz w:val="23"/>
          <w:szCs w:val="23"/>
          <w14:ligatures w14:val="none"/>
        </w:rPr>
        <w:t xml:space="preserve"> DVM, CVA, CVFT, CVTP</w:t>
      </w:r>
    </w:p>
    <w:p w:rsidR="001B0E20" w:rsidRDefault="001B0E20"/>
    <w:sectPr w:rsidR="001B0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7380A"/>
    <w:multiLevelType w:val="hybridMultilevel"/>
    <w:tmpl w:val="4A343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267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E20"/>
    <w:rsid w:val="001B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0863BC"/>
  <w15:chartTrackingRefBased/>
  <w15:docId w15:val="{B5CB40AA-200F-6C41-AD6A-022FB44E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3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2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9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97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8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578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5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7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8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75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5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6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1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13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42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jessica@nwmaritime.org</dc:creator>
  <cp:keywords/>
  <dc:description/>
  <cp:lastModifiedBy>jessica@nwmaritime.org</cp:lastModifiedBy>
  <cp:revision>1</cp:revision>
  <dcterms:created xsi:type="dcterms:W3CDTF">2024-09-09T21:27:00Z</dcterms:created>
  <dcterms:modified xsi:type="dcterms:W3CDTF">2024-09-09T21:29:00Z</dcterms:modified>
</cp:coreProperties>
</file>